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C17BC">
      <w:pPr>
        <w:keepNext w:val="0"/>
        <w:keepLines w:val="0"/>
        <w:widowControl/>
        <w:suppressLineNumbers w:val="0"/>
        <w:jc w:val="left"/>
        <w:rPr>
          <w:sz w:val="16"/>
          <w:szCs w:val="20"/>
        </w:rPr>
      </w:pPr>
      <w:r>
        <w:rPr>
          <w:rFonts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CATANet: Efficient Content-Aware Token Aggregation for Lightweight Image </w:t>
      </w:r>
    </w:p>
    <w:p w14:paraId="2F62CA47">
      <w:pPr>
        <w:keepNext w:val="0"/>
        <w:keepLines w:val="0"/>
        <w:widowControl/>
        <w:suppressLineNumbers w:val="0"/>
        <w:jc w:val="left"/>
        <w:rPr>
          <w:rFonts w:hint="default"/>
          <w:sz w:val="22"/>
          <w:szCs w:val="28"/>
          <w:lang w:val="en-US" w:eastAsia="zh-CN"/>
        </w:rPr>
      </w:pPr>
      <w:r>
        <w:rPr>
          <w:rFonts w:hint="default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Super-</w:t>
      </w:r>
      <w:r>
        <w:rPr>
          <w:rFonts w:hint="default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Resolution</w:t>
      </w:r>
      <w:r>
        <w:rPr>
          <w:rFonts w:hint="eastAsia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（</w:t>
      </w:r>
      <w:r>
        <w:rPr>
          <w:rFonts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2025 CVPR</w:t>
      </w:r>
      <w:r>
        <w:rPr>
          <w:rFonts w:hint="eastAsia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、trans）</w:t>
      </w:r>
    </w:p>
    <w:p w14:paraId="0C56461F"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5267960" cy="1719580"/>
            <wp:effectExtent l="0" t="0" r="2540" b="762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71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7A345">
      <w:pPr>
        <w:widowControl w:val="0"/>
        <w:numPr>
          <w:ilvl w:val="0"/>
          <w:numId w:val="0"/>
        </w:numPr>
        <w:jc w:val="both"/>
      </w:pPr>
    </w:p>
    <w:p w14:paraId="01C44CE6">
      <w:pPr>
        <w:widowControl w:val="0"/>
        <w:numPr>
          <w:ilvl w:val="0"/>
          <w:numId w:val="0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解决问题：</w:t>
      </w:r>
    </w:p>
    <w:p w14:paraId="106C4923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ransformer的工作方法：切成小块，然后每个小块都和其他token计算注意力也就是相似度然后从和自己相似的token那学，但是计算量太大。因此大家就让每个token只看周围的token就好了来降计算量，但是有很多远处的和自己很像的token就学习不到。本文就是让token按照内容分组而不是位置分组然后进行组内学习细节，组间学习全局结构。</w:t>
      </w:r>
    </w:p>
    <w:p w14:paraId="240B5E63">
      <w:pPr>
        <w:widowControl w:val="0"/>
        <w:numPr>
          <w:ilvl w:val="0"/>
          <w:numId w:val="0"/>
        </w:numPr>
        <w:jc w:val="both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CATA流程图</w:t>
      </w:r>
    </w:p>
    <w:p w14:paraId="06400960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LR-&gt;</w:t>
      </w:r>
      <w:r>
        <w:rPr>
          <w:rFonts w:hint="eastAsia"/>
          <w:lang w:val="en-US" w:eastAsia="zh-CN"/>
        </w:rPr>
        <w:tab/>
        <w:t>卷积-&gt;（TAB双分支注意力保结构+LRSA保细节+卷积+残差）-&gt;卷积-&gt;残差-&gt;上采样</w:t>
      </w:r>
    </w:p>
    <w:p w14:paraId="58B07965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本文创新：其他人是位置分组我们采用内容分组。CATA（分组：选初始队长+计算相似度进入最高的小组+更新队长是平均值），IASA组内通信引入局部信息，IRCA组间注意力引入全局信息</w:t>
      </w:r>
    </w:p>
    <w:p w14:paraId="7012AF28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TAB（整体）-》经过归一化稳定训练-》内容相似度</w:t>
      </w:r>
      <w:r>
        <w:rPr>
          <w:rFonts w:hint="eastAsia"/>
          <w:lang w:val="en-US" w:eastAsia="zh-CN"/>
        </w:rPr>
        <w:t>分组-》进行组内细节增加和组间全局结构增强-》残差（数值相加）+卷积（深度融合）-》保留原始-》归一化+FNN前馈网络（像素自己局部微调</w:t>
      </w:r>
      <w:r>
        <w:rPr>
          <w:rFonts w:hint="eastAsia"/>
          <w:lang w:val="en-US" w:eastAsia="zh-CN"/>
        </w:rPr>
        <w:t>）</w:t>
      </w:r>
    </w:p>
    <w:p w14:paraId="42E470CF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LRSA（局部细节）-》归一化-》小窗口做自注意力</w:t>
      </w:r>
    </w:p>
    <w:p w14:paraId="060BE026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想法：</w:t>
      </w:r>
    </w:p>
    <w:p w14:paraId="1333A901"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2000885" cy="1662430"/>
            <wp:effectExtent l="0" t="0" r="5715" b="12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66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9DA40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CATA是通过计算余弦相似度选择最高的唯一分组，属于硬分组，也就是一个token只能属于一个组，但是存在那种一个token包含很多信息属于多个组。因此考虑软分配也就是一个token可以根据权重分配属于多个组和为1即可。因此后面也就不存在“组”了更没有组内组间了。那原型之间重新设计交流信息即用Token↔原型双向信息流</w:t>
      </w:r>
      <w:r>
        <w:rPr>
          <w:rFonts w:hint="default"/>
          <w:lang w:val="en-US" w:eastAsia="zh-CN"/>
        </w:rPr>
        <w:t> 替代原有的组内/组间注意力</w:t>
      </w:r>
    </w:p>
    <w:p w14:paraId="125E5B33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软分配思路好像也有了，《Guiding the Experts: Semantic Priors for Efficient and Focused MoE Routing语义掩码+损失函数引导软分配处理图像分类任务》arXiv 预版本2025-05-30但是没录感觉创新还是不太行我的是频域先验引导</w:t>
      </w:r>
    </w:p>
    <w:p w14:paraId="3FFE5A79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4025265" cy="2894330"/>
            <wp:effectExtent l="0" t="0" r="635" b="127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25265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C9E33">
      <w:pPr>
        <w:pStyle w:val="2"/>
        <w:keepNext w:val="0"/>
        <w:keepLines w:val="0"/>
        <w:widowControl/>
        <w:suppressLineNumbers w:val="0"/>
        <w:pBdr>
          <w:bottom w:val="none" w:color="auto" w:sz="0" w:space="0"/>
        </w:pBdr>
        <w:shd w:val="clear" w:fill="FFFFFF"/>
        <w:spacing w:before="240" w:beforeAutospacing="0" w:after="160" w:afterAutospacing="0" w:line="13" w:lineRule="atLeast"/>
        <w:ind w:left="0" w:firstLine="0"/>
        <w:jc w:val="left"/>
        <w:rPr>
          <w:rFonts w:hint="eastAsia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</w:pPr>
      <w:r>
        <w:rPr>
          <w:rFonts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Consistency Trajectory Matching for One-Step Generative Super-Resolution</w:t>
      </w:r>
      <w:r>
        <w:rPr>
          <w:rFonts w:hint="eastAsia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（</w:t>
      </w:r>
      <w:r>
        <w:rPr>
          <w:rFonts w:hint="default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ICCV 2025</w:t>
      </w:r>
      <w:r>
        <w:rPr>
          <w:rFonts w:hint="eastAsia" w:ascii="NimbusRomNo9L-Medi" w:hAnsi="NimbusRomNo9L-Medi" w:eastAsia="NimbusRomNo9L-Medi" w:cs="NimbusRomNo9L-Medi"/>
          <w:b/>
          <w:bCs/>
          <w:color w:val="000000"/>
          <w:kern w:val="0"/>
          <w:sz w:val="22"/>
          <w:szCs w:val="22"/>
          <w:lang w:val="en-US" w:eastAsia="zh-CN" w:bidi="ar"/>
        </w:rPr>
        <w:t>扩散）</w:t>
      </w:r>
    </w:p>
    <w:p w14:paraId="3A66EB2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扩散模型处理超分速度慢，人们采用只是蒸馏的方法加速。但是存在两个问题1、训练成本高2、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性能受限：学生模型的天花板就是教师模型，无法超越。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提出一种不用蒸馏、不依赖教师模型的一步生成</w:t>
      </w:r>
    </w:p>
    <w:p w14:paraId="7989560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构建PF-ODE 轨迹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（LR-&gt;HR的“路径”）、一致性训练让模型学习轨迹用DTM损失约束生成和对应尽可能接近</w:t>
      </w:r>
    </w:p>
    <w:p w14:paraId="5AD22CC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295525" cy="2177415"/>
            <wp:effectExtent l="0" t="0" r="3175" b="6985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17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意思就是：上面图是传统的蒸馏方法，灰色线是通过数学工具得到的从XT得到真实HRX0的路径，从蓝色线是教师模型的路径，红色是学生模型学到的路径，通过蒸馏损失来让学生结果尽可能接近老师。下面图就是本文的方法，灰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色线是理论路径，橙色线是学生路径LCT一致性训练损失让学生Xｔ和Xt-１得到的X０要一致，DTM约束学生结果和要学的结果一致</w:t>
      </w:r>
    </w:p>
    <w:p w14:paraId="360D6383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drawing>
          <wp:inline distT="0" distB="0" distL="114300" distR="114300">
            <wp:extent cx="5273040" cy="2435860"/>
            <wp:effectExtent l="0" t="0" r="10160" b="2540"/>
            <wp:docPr id="12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43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29107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每一次迭代都包括两个阶段：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第一阶段X0通过正向扩散得到Xt-１和Xｔ，然后输入给同一个学生模型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（一个是训练的，一个是EMA副本也就是每次拿一点点新参数）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，用CTｌｏｓｓ约束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Xest往稳定版本Xtar靠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，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保证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模型结果稳不会前后矛盾。第二阶段用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当前的EMA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模型分别输入真实带噪图和学生模型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去噪</w:t>
      </w:r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的中间带噪图得到对应的目标计算差异得到DTM用其来约束左边正在训练的模型从而保证模型结果真实</w:t>
      </w:r>
    </w:p>
    <w:p w14:paraId="31C8CE1F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想法：</w:t>
      </w:r>
    </w:p>
    <w:p w14:paraId="759C5B40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jc w:val="left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  <w:t>一致性模型</w:t>
      </w:r>
    </w:p>
    <w:bookmarkEnd w:id="0"/>
    <w:p w14:paraId="35A23928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  <w:rPr>
          <w:rFonts w:hint="default"/>
          <w:lang w:val="en-US" w:eastAsia="zh-CN"/>
        </w:rPr>
      </w:pPr>
    </w:p>
    <w:p w14:paraId="749E62F6">
      <w:pPr>
        <w:rPr>
          <w:rFonts w:hint="default"/>
          <w:lang w:val="en-US" w:eastAsia="zh-CN"/>
        </w:rPr>
      </w:pPr>
    </w:p>
    <w:p w14:paraId="72324A55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4313DC1A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4728017F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77B7BC80">
      <w:pPr>
        <w:widowControl w:val="0"/>
        <w:numPr>
          <w:ilvl w:val="0"/>
          <w:numId w:val="0"/>
        </w:numPr>
        <w:jc w:val="both"/>
        <w:rPr>
          <w:rFonts w:hint="default"/>
          <w:sz w:val="22"/>
          <w:szCs w:val="28"/>
          <w:lang w:val="en-US" w:eastAsia="zh-CN"/>
        </w:rPr>
      </w:pPr>
    </w:p>
    <w:p w14:paraId="023D848A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p w14:paraId="60C74964"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RomNo9L-Medi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cGJSymbol"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aTeX_Math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TeX_AMS">
    <w:altName w:val="XcGJ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7A95"/>
    <w:rsid w:val="004E43BF"/>
    <w:rsid w:val="006336EF"/>
    <w:rsid w:val="007200AE"/>
    <w:rsid w:val="009224FE"/>
    <w:rsid w:val="00A3470B"/>
    <w:rsid w:val="00C50B26"/>
    <w:rsid w:val="00E73255"/>
    <w:rsid w:val="01253372"/>
    <w:rsid w:val="012F1A4A"/>
    <w:rsid w:val="0197504C"/>
    <w:rsid w:val="019E4ED3"/>
    <w:rsid w:val="01DA517E"/>
    <w:rsid w:val="01FD42EF"/>
    <w:rsid w:val="02003DB7"/>
    <w:rsid w:val="0213766F"/>
    <w:rsid w:val="021A6C4F"/>
    <w:rsid w:val="02203B3A"/>
    <w:rsid w:val="023567F6"/>
    <w:rsid w:val="024C492F"/>
    <w:rsid w:val="02567270"/>
    <w:rsid w:val="027D71DE"/>
    <w:rsid w:val="02B250DA"/>
    <w:rsid w:val="02B57F17"/>
    <w:rsid w:val="02D768EE"/>
    <w:rsid w:val="02E244CB"/>
    <w:rsid w:val="02E35293"/>
    <w:rsid w:val="03195159"/>
    <w:rsid w:val="031C69F7"/>
    <w:rsid w:val="03391357"/>
    <w:rsid w:val="033C0E47"/>
    <w:rsid w:val="0359026B"/>
    <w:rsid w:val="036068E4"/>
    <w:rsid w:val="0361265C"/>
    <w:rsid w:val="03675440"/>
    <w:rsid w:val="037203C5"/>
    <w:rsid w:val="037A1F60"/>
    <w:rsid w:val="03832248"/>
    <w:rsid w:val="038B1487"/>
    <w:rsid w:val="039269BF"/>
    <w:rsid w:val="03D64DF8"/>
    <w:rsid w:val="03DE3CAC"/>
    <w:rsid w:val="03EE3EEF"/>
    <w:rsid w:val="040354C1"/>
    <w:rsid w:val="042C2C6A"/>
    <w:rsid w:val="043B4C5B"/>
    <w:rsid w:val="045521C0"/>
    <w:rsid w:val="046650FA"/>
    <w:rsid w:val="04770389"/>
    <w:rsid w:val="04C609C8"/>
    <w:rsid w:val="04F33787"/>
    <w:rsid w:val="05031C1C"/>
    <w:rsid w:val="05195C41"/>
    <w:rsid w:val="051C2CDE"/>
    <w:rsid w:val="051E25B2"/>
    <w:rsid w:val="05306615"/>
    <w:rsid w:val="053718C6"/>
    <w:rsid w:val="05706B86"/>
    <w:rsid w:val="057747FA"/>
    <w:rsid w:val="05776166"/>
    <w:rsid w:val="058B39C0"/>
    <w:rsid w:val="05913213"/>
    <w:rsid w:val="05A30D0A"/>
    <w:rsid w:val="05A6730E"/>
    <w:rsid w:val="05BE3D95"/>
    <w:rsid w:val="061834A6"/>
    <w:rsid w:val="06344057"/>
    <w:rsid w:val="0649599C"/>
    <w:rsid w:val="064C314F"/>
    <w:rsid w:val="066E7569"/>
    <w:rsid w:val="06744454"/>
    <w:rsid w:val="06927E0F"/>
    <w:rsid w:val="06BD404D"/>
    <w:rsid w:val="06D432E7"/>
    <w:rsid w:val="075E0C24"/>
    <w:rsid w:val="076241C2"/>
    <w:rsid w:val="076646E5"/>
    <w:rsid w:val="07832BA1"/>
    <w:rsid w:val="07B2792A"/>
    <w:rsid w:val="07B94814"/>
    <w:rsid w:val="07FE491D"/>
    <w:rsid w:val="08142CA2"/>
    <w:rsid w:val="0854278F"/>
    <w:rsid w:val="0865674A"/>
    <w:rsid w:val="08901A19"/>
    <w:rsid w:val="08982044"/>
    <w:rsid w:val="08D5567E"/>
    <w:rsid w:val="08E02276"/>
    <w:rsid w:val="08FA7E97"/>
    <w:rsid w:val="09260C87"/>
    <w:rsid w:val="09646A02"/>
    <w:rsid w:val="097924AD"/>
    <w:rsid w:val="097E7AC3"/>
    <w:rsid w:val="098E4121"/>
    <w:rsid w:val="099557CE"/>
    <w:rsid w:val="099C43EE"/>
    <w:rsid w:val="09A01E43"/>
    <w:rsid w:val="09A03EDE"/>
    <w:rsid w:val="09AE1DD4"/>
    <w:rsid w:val="09B63701"/>
    <w:rsid w:val="09C6146A"/>
    <w:rsid w:val="09E21373"/>
    <w:rsid w:val="0A870BFA"/>
    <w:rsid w:val="0AB344FD"/>
    <w:rsid w:val="0AE16099"/>
    <w:rsid w:val="0AEC3153"/>
    <w:rsid w:val="0B36617C"/>
    <w:rsid w:val="0B903ADE"/>
    <w:rsid w:val="0BB257A1"/>
    <w:rsid w:val="0BBA5BBB"/>
    <w:rsid w:val="0BC65752"/>
    <w:rsid w:val="0BC67500"/>
    <w:rsid w:val="0BCE57F8"/>
    <w:rsid w:val="0BD6757F"/>
    <w:rsid w:val="0BFB5B29"/>
    <w:rsid w:val="0C012C2E"/>
    <w:rsid w:val="0C2D3A23"/>
    <w:rsid w:val="0C3152C1"/>
    <w:rsid w:val="0C347916"/>
    <w:rsid w:val="0C4A1EDF"/>
    <w:rsid w:val="0C540FAF"/>
    <w:rsid w:val="0C6B19A3"/>
    <w:rsid w:val="0C7A3C79"/>
    <w:rsid w:val="0C981B18"/>
    <w:rsid w:val="0CA21D1B"/>
    <w:rsid w:val="0CCD48BE"/>
    <w:rsid w:val="0CE2480D"/>
    <w:rsid w:val="0CEB1914"/>
    <w:rsid w:val="0D1B387B"/>
    <w:rsid w:val="0D240982"/>
    <w:rsid w:val="0D501777"/>
    <w:rsid w:val="0D662D48"/>
    <w:rsid w:val="0D9965CC"/>
    <w:rsid w:val="0DC108C7"/>
    <w:rsid w:val="0E022299"/>
    <w:rsid w:val="0E2F541A"/>
    <w:rsid w:val="0E4D3F08"/>
    <w:rsid w:val="0E5037C7"/>
    <w:rsid w:val="0E583092"/>
    <w:rsid w:val="0E737BB4"/>
    <w:rsid w:val="0E754F8F"/>
    <w:rsid w:val="0E811E04"/>
    <w:rsid w:val="0E883192"/>
    <w:rsid w:val="0E9315CC"/>
    <w:rsid w:val="0E941B37"/>
    <w:rsid w:val="0E9E4764"/>
    <w:rsid w:val="0EA77ABC"/>
    <w:rsid w:val="0ED131F4"/>
    <w:rsid w:val="0EDB32C2"/>
    <w:rsid w:val="0F1F402E"/>
    <w:rsid w:val="0F2413EE"/>
    <w:rsid w:val="0F2811FF"/>
    <w:rsid w:val="0F4C4D45"/>
    <w:rsid w:val="0F5512C6"/>
    <w:rsid w:val="0F5D017B"/>
    <w:rsid w:val="0FC8036F"/>
    <w:rsid w:val="0FEF171B"/>
    <w:rsid w:val="10174716"/>
    <w:rsid w:val="106B768D"/>
    <w:rsid w:val="107A4E46"/>
    <w:rsid w:val="10907F18"/>
    <w:rsid w:val="10B75AD1"/>
    <w:rsid w:val="10DD77C5"/>
    <w:rsid w:val="10F25B81"/>
    <w:rsid w:val="11036B00"/>
    <w:rsid w:val="11447845"/>
    <w:rsid w:val="1154735C"/>
    <w:rsid w:val="11AB78C4"/>
    <w:rsid w:val="11B5604C"/>
    <w:rsid w:val="11E46FC8"/>
    <w:rsid w:val="11E626DF"/>
    <w:rsid w:val="11F12DFD"/>
    <w:rsid w:val="12400C2B"/>
    <w:rsid w:val="125A6BF4"/>
    <w:rsid w:val="12682631"/>
    <w:rsid w:val="128679E9"/>
    <w:rsid w:val="12BD50B9"/>
    <w:rsid w:val="12E43930"/>
    <w:rsid w:val="12F2507E"/>
    <w:rsid w:val="12FA35D5"/>
    <w:rsid w:val="13054DB2"/>
    <w:rsid w:val="130F5C30"/>
    <w:rsid w:val="131D034D"/>
    <w:rsid w:val="134676D3"/>
    <w:rsid w:val="135D2E40"/>
    <w:rsid w:val="137C39E2"/>
    <w:rsid w:val="13893C35"/>
    <w:rsid w:val="139B3968"/>
    <w:rsid w:val="13C221FD"/>
    <w:rsid w:val="13C54C6C"/>
    <w:rsid w:val="13E9022F"/>
    <w:rsid w:val="14096B23"/>
    <w:rsid w:val="140E29B7"/>
    <w:rsid w:val="141379A2"/>
    <w:rsid w:val="141D25CF"/>
    <w:rsid w:val="14267245"/>
    <w:rsid w:val="143811B7"/>
    <w:rsid w:val="146B549A"/>
    <w:rsid w:val="14BA1BCC"/>
    <w:rsid w:val="14C60571"/>
    <w:rsid w:val="14D61575"/>
    <w:rsid w:val="14E82BDD"/>
    <w:rsid w:val="15190E7E"/>
    <w:rsid w:val="151E03AD"/>
    <w:rsid w:val="152A0AFF"/>
    <w:rsid w:val="15347BD0"/>
    <w:rsid w:val="15405C26"/>
    <w:rsid w:val="156A1844"/>
    <w:rsid w:val="156F0C08"/>
    <w:rsid w:val="15753279"/>
    <w:rsid w:val="15844F26"/>
    <w:rsid w:val="15981F0D"/>
    <w:rsid w:val="15BF2243"/>
    <w:rsid w:val="15BF236D"/>
    <w:rsid w:val="15DA2525"/>
    <w:rsid w:val="15DD29CE"/>
    <w:rsid w:val="15EE5FD1"/>
    <w:rsid w:val="160055BA"/>
    <w:rsid w:val="16007AB2"/>
    <w:rsid w:val="162C064F"/>
    <w:rsid w:val="162E0AC3"/>
    <w:rsid w:val="165B2F3A"/>
    <w:rsid w:val="169A18B7"/>
    <w:rsid w:val="16C94348"/>
    <w:rsid w:val="16D424CC"/>
    <w:rsid w:val="16E6310D"/>
    <w:rsid w:val="17011D34"/>
    <w:rsid w:val="1736453D"/>
    <w:rsid w:val="173B5246"/>
    <w:rsid w:val="17463BEB"/>
    <w:rsid w:val="17522997"/>
    <w:rsid w:val="175E2CE2"/>
    <w:rsid w:val="17695229"/>
    <w:rsid w:val="17C50927"/>
    <w:rsid w:val="17C52D61"/>
    <w:rsid w:val="17D05D91"/>
    <w:rsid w:val="17E1088B"/>
    <w:rsid w:val="17E94CA2"/>
    <w:rsid w:val="17EC4792"/>
    <w:rsid w:val="17F4264D"/>
    <w:rsid w:val="181A30AD"/>
    <w:rsid w:val="18215D1E"/>
    <w:rsid w:val="18422604"/>
    <w:rsid w:val="18541112"/>
    <w:rsid w:val="1889770E"/>
    <w:rsid w:val="189024D2"/>
    <w:rsid w:val="18EC0939"/>
    <w:rsid w:val="18F2402A"/>
    <w:rsid w:val="190F698A"/>
    <w:rsid w:val="19185113"/>
    <w:rsid w:val="191F64A1"/>
    <w:rsid w:val="19393A07"/>
    <w:rsid w:val="196D36B1"/>
    <w:rsid w:val="19C01A32"/>
    <w:rsid w:val="19D35C0A"/>
    <w:rsid w:val="19EF703A"/>
    <w:rsid w:val="1A1612A0"/>
    <w:rsid w:val="1A16534C"/>
    <w:rsid w:val="1ABD2416"/>
    <w:rsid w:val="1AC35944"/>
    <w:rsid w:val="1AC94917"/>
    <w:rsid w:val="1AF51BB0"/>
    <w:rsid w:val="1AFE0294"/>
    <w:rsid w:val="1B176C6F"/>
    <w:rsid w:val="1B28788F"/>
    <w:rsid w:val="1B851185"/>
    <w:rsid w:val="1B8B6070"/>
    <w:rsid w:val="1B9064E7"/>
    <w:rsid w:val="1B981220"/>
    <w:rsid w:val="1BCF374C"/>
    <w:rsid w:val="1BCF5592"/>
    <w:rsid w:val="1BFD7D20"/>
    <w:rsid w:val="1C0578AB"/>
    <w:rsid w:val="1C116575"/>
    <w:rsid w:val="1C29340B"/>
    <w:rsid w:val="1CCE26B8"/>
    <w:rsid w:val="1CE472D0"/>
    <w:rsid w:val="1D07144E"/>
    <w:rsid w:val="1D0B4332"/>
    <w:rsid w:val="1D174D78"/>
    <w:rsid w:val="1D216C8C"/>
    <w:rsid w:val="1D2E13A9"/>
    <w:rsid w:val="1D305121"/>
    <w:rsid w:val="1D3F7112"/>
    <w:rsid w:val="1D644DCB"/>
    <w:rsid w:val="1D7274E7"/>
    <w:rsid w:val="1D876630"/>
    <w:rsid w:val="1D99140A"/>
    <w:rsid w:val="1DC9760D"/>
    <w:rsid w:val="1DE972FF"/>
    <w:rsid w:val="1E26755E"/>
    <w:rsid w:val="1E7D50FE"/>
    <w:rsid w:val="1E9B481C"/>
    <w:rsid w:val="1EC91389"/>
    <w:rsid w:val="1ECB5101"/>
    <w:rsid w:val="1ED1023E"/>
    <w:rsid w:val="1F046865"/>
    <w:rsid w:val="1F1D16D5"/>
    <w:rsid w:val="1F240CB5"/>
    <w:rsid w:val="1F455034"/>
    <w:rsid w:val="1F78690B"/>
    <w:rsid w:val="1F8F4381"/>
    <w:rsid w:val="1F906AC3"/>
    <w:rsid w:val="1F9A4AD4"/>
    <w:rsid w:val="1FAA740D"/>
    <w:rsid w:val="1FAF5501"/>
    <w:rsid w:val="1FB02549"/>
    <w:rsid w:val="1FB86DD0"/>
    <w:rsid w:val="20407429"/>
    <w:rsid w:val="20531852"/>
    <w:rsid w:val="20586A23"/>
    <w:rsid w:val="207D68CF"/>
    <w:rsid w:val="209E65E7"/>
    <w:rsid w:val="20BA367F"/>
    <w:rsid w:val="20BE7B7F"/>
    <w:rsid w:val="20C84600"/>
    <w:rsid w:val="20F052F3"/>
    <w:rsid w:val="2114528A"/>
    <w:rsid w:val="211867DC"/>
    <w:rsid w:val="2129610F"/>
    <w:rsid w:val="21366A7E"/>
    <w:rsid w:val="21667363"/>
    <w:rsid w:val="217505C5"/>
    <w:rsid w:val="21843C8D"/>
    <w:rsid w:val="218849EB"/>
    <w:rsid w:val="218C669E"/>
    <w:rsid w:val="21AB5DC6"/>
    <w:rsid w:val="21B06830"/>
    <w:rsid w:val="21B445C8"/>
    <w:rsid w:val="21D342CD"/>
    <w:rsid w:val="21DF53FC"/>
    <w:rsid w:val="220821C8"/>
    <w:rsid w:val="220D77DF"/>
    <w:rsid w:val="2213148B"/>
    <w:rsid w:val="221D45CA"/>
    <w:rsid w:val="222A65E3"/>
    <w:rsid w:val="222F1E4B"/>
    <w:rsid w:val="226137F4"/>
    <w:rsid w:val="229A2A9C"/>
    <w:rsid w:val="22AC199D"/>
    <w:rsid w:val="22C72083"/>
    <w:rsid w:val="22D02936"/>
    <w:rsid w:val="22D95913"/>
    <w:rsid w:val="22DF561F"/>
    <w:rsid w:val="23250B58"/>
    <w:rsid w:val="23256DAA"/>
    <w:rsid w:val="232E2103"/>
    <w:rsid w:val="234F3789"/>
    <w:rsid w:val="235448F7"/>
    <w:rsid w:val="235C0A1E"/>
    <w:rsid w:val="235F22BC"/>
    <w:rsid w:val="23641680"/>
    <w:rsid w:val="23F0560A"/>
    <w:rsid w:val="23FC5D5D"/>
    <w:rsid w:val="2458443F"/>
    <w:rsid w:val="245E07C6"/>
    <w:rsid w:val="247104F9"/>
    <w:rsid w:val="248F097F"/>
    <w:rsid w:val="24903A04"/>
    <w:rsid w:val="24B91EA0"/>
    <w:rsid w:val="24CC1BD3"/>
    <w:rsid w:val="25237319"/>
    <w:rsid w:val="25253091"/>
    <w:rsid w:val="252E7B8D"/>
    <w:rsid w:val="25302162"/>
    <w:rsid w:val="25421E95"/>
    <w:rsid w:val="255D0A7D"/>
    <w:rsid w:val="256E4A38"/>
    <w:rsid w:val="257F09F3"/>
    <w:rsid w:val="25827B2D"/>
    <w:rsid w:val="259721E1"/>
    <w:rsid w:val="25CB425E"/>
    <w:rsid w:val="26170C2C"/>
    <w:rsid w:val="261D1FBA"/>
    <w:rsid w:val="265A4FBD"/>
    <w:rsid w:val="266279B6"/>
    <w:rsid w:val="269E30FB"/>
    <w:rsid w:val="269E759F"/>
    <w:rsid w:val="26A1499A"/>
    <w:rsid w:val="26A30712"/>
    <w:rsid w:val="26B11081"/>
    <w:rsid w:val="26C1503C"/>
    <w:rsid w:val="26C22E0F"/>
    <w:rsid w:val="26DD1E76"/>
    <w:rsid w:val="26DF7769"/>
    <w:rsid w:val="26E50D2A"/>
    <w:rsid w:val="27335F39"/>
    <w:rsid w:val="27391076"/>
    <w:rsid w:val="2749750B"/>
    <w:rsid w:val="27747016"/>
    <w:rsid w:val="277E2C99"/>
    <w:rsid w:val="27886D08"/>
    <w:rsid w:val="278A18D2"/>
    <w:rsid w:val="278C42F2"/>
    <w:rsid w:val="279A7D67"/>
    <w:rsid w:val="279F712B"/>
    <w:rsid w:val="27A056B0"/>
    <w:rsid w:val="27CD6791"/>
    <w:rsid w:val="27D668C5"/>
    <w:rsid w:val="27EB05C2"/>
    <w:rsid w:val="27FA0805"/>
    <w:rsid w:val="28575C58"/>
    <w:rsid w:val="287E67A4"/>
    <w:rsid w:val="288D37FB"/>
    <w:rsid w:val="28983E1D"/>
    <w:rsid w:val="28A032AB"/>
    <w:rsid w:val="28A845B8"/>
    <w:rsid w:val="29051210"/>
    <w:rsid w:val="29244880"/>
    <w:rsid w:val="292875F4"/>
    <w:rsid w:val="29387837"/>
    <w:rsid w:val="294F2DD3"/>
    <w:rsid w:val="295B1778"/>
    <w:rsid w:val="29A21154"/>
    <w:rsid w:val="29A2195A"/>
    <w:rsid w:val="29A46C7B"/>
    <w:rsid w:val="29BD1AEA"/>
    <w:rsid w:val="29D92EB9"/>
    <w:rsid w:val="29DF7CB3"/>
    <w:rsid w:val="29F141A9"/>
    <w:rsid w:val="29FD282F"/>
    <w:rsid w:val="2A1E3379"/>
    <w:rsid w:val="2A241B69"/>
    <w:rsid w:val="2A257690"/>
    <w:rsid w:val="2A263B34"/>
    <w:rsid w:val="2A27165A"/>
    <w:rsid w:val="2A377AEF"/>
    <w:rsid w:val="2A895E70"/>
    <w:rsid w:val="2A8F792B"/>
    <w:rsid w:val="2A9D36CA"/>
    <w:rsid w:val="2AB729DE"/>
    <w:rsid w:val="2ABB4B7B"/>
    <w:rsid w:val="2ADB07BB"/>
    <w:rsid w:val="2ADC6D2B"/>
    <w:rsid w:val="2B2A115D"/>
    <w:rsid w:val="2B2F07C6"/>
    <w:rsid w:val="2B2F4C6A"/>
    <w:rsid w:val="2B634913"/>
    <w:rsid w:val="2B6A0DDE"/>
    <w:rsid w:val="2B9E594C"/>
    <w:rsid w:val="2BE23A8A"/>
    <w:rsid w:val="2C005C05"/>
    <w:rsid w:val="2C1D0F66"/>
    <w:rsid w:val="2C332DE9"/>
    <w:rsid w:val="2C3F3C21"/>
    <w:rsid w:val="2C3F7504"/>
    <w:rsid w:val="2C564365"/>
    <w:rsid w:val="2C5D75B5"/>
    <w:rsid w:val="2C6E5E3A"/>
    <w:rsid w:val="2C7566AC"/>
    <w:rsid w:val="2C8308DC"/>
    <w:rsid w:val="2C956D4E"/>
    <w:rsid w:val="2C98683F"/>
    <w:rsid w:val="2CB43679"/>
    <w:rsid w:val="2CC338BC"/>
    <w:rsid w:val="2D0D0FDB"/>
    <w:rsid w:val="2D15390A"/>
    <w:rsid w:val="2D1C2FCC"/>
    <w:rsid w:val="2D1E6A92"/>
    <w:rsid w:val="2D4F33A1"/>
    <w:rsid w:val="2D574004"/>
    <w:rsid w:val="2D590201"/>
    <w:rsid w:val="2D8748E9"/>
    <w:rsid w:val="2DA37249"/>
    <w:rsid w:val="2DB31B82"/>
    <w:rsid w:val="2DB476A8"/>
    <w:rsid w:val="2DB96A6D"/>
    <w:rsid w:val="2DC17BD8"/>
    <w:rsid w:val="2DC757F7"/>
    <w:rsid w:val="2DEC6433"/>
    <w:rsid w:val="2E1B2357"/>
    <w:rsid w:val="2E1D349F"/>
    <w:rsid w:val="2E254102"/>
    <w:rsid w:val="2E3507E9"/>
    <w:rsid w:val="2E397DED"/>
    <w:rsid w:val="2E3C1B78"/>
    <w:rsid w:val="2E437E3F"/>
    <w:rsid w:val="2E4E3659"/>
    <w:rsid w:val="2E55526F"/>
    <w:rsid w:val="2E6C6171"/>
    <w:rsid w:val="2E796D32"/>
    <w:rsid w:val="2E7A61FC"/>
    <w:rsid w:val="2EC61441"/>
    <w:rsid w:val="2ECE6548"/>
    <w:rsid w:val="2EE1043B"/>
    <w:rsid w:val="2F0E0E3A"/>
    <w:rsid w:val="2F260132"/>
    <w:rsid w:val="2F644280"/>
    <w:rsid w:val="2F715851"/>
    <w:rsid w:val="2F7D2448"/>
    <w:rsid w:val="2F7E2440"/>
    <w:rsid w:val="2F9061DA"/>
    <w:rsid w:val="2F9D5F93"/>
    <w:rsid w:val="2FC326B9"/>
    <w:rsid w:val="2FCF4325"/>
    <w:rsid w:val="2FEC3129"/>
    <w:rsid w:val="2FFA3A98"/>
    <w:rsid w:val="303F3688"/>
    <w:rsid w:val="304271ED"/>
    <w:rsid w:val="305B1720"/>
    <w:rsid w:val="305E56A9"/>
    <w:rsid w:val="3062163D"/>
    <w:rsid w:val="30837A14"/>
    <w:rsid w:val="30AC3BC2"/>
    <w:rsid w:val="30B579BF"/>
    <w:rsid w:val="30BE39AD"/>
    <w:rsid w:val="30BF53FA"/>
    <w:rsid w:val="30C74D45"/>
    <w:rsid w:val="30DB745D"/>
    <w:rsid w:val="30E958BB"/>
    <w:rsid w:val="310C3392"/>
    <w:rsid w:val="312863E3"/>
    <w:rsid w:val="312D57A8"/>
    <w:rsid w:val="31440D43"/>
    <w:rsid w:val="31633F23"/>
    <w:rsid w:val="319F5F79"/>
    <w:rsid w:val="31BE7198"/>
    <w:rsid w:val="32181C2E"/>
    <w:rsid w:val="3220355E"/>
    <w:rsid w:val="32222E32"/>
    <w:rsid w:val="327318E0"/>
    <w:rsid w:val="32902492"/>
    <w:rsid w:val="32D14858"/>
    <w:rsid w:val="32E53E60"/>
    <w:rsid w:val="32EB4897"/>
    <w:rsid w:val="32EB76C8"/>
    <w:rsid w:val="32F04CDF"/>
    <w:rsid w:val="32F42DDE"/>
    <w:rsid w:val="3341553A"/>
    <w:rsid w:val="3350390F"/>
    <w:rsid w:val="339E0BDF"/>
    <w:rsid w:val="33A27285"/>
    <w:rsid w:val="33C87A09"/>
    <w:rsid w:val="33E504C8"/>
    <w:rsid w:val="33EC7B9C"/>
    <w:rsid w:val="34060532"/>
    <w:rsid w:val="34134B59"/>
    <w:rsid w:val="341838FD"/>
    <w:rsid w:val="342C5859"/>
    <w:rsid w:val="345160B9"/>
    <w:rsid w:val="34A4390E"/>
    <w:rsid w:val="34AC10D9"/>
    <w:rsid w:val="34B0090D"/>
    <w:rsid w:val="34D42488"/>
    <w:rsid w:val="34FA0097"/>
    <w:rsid w:val="352D3162"/>
    <w:rsid w:val="354475BF"/>
    <w:rsid w:val="35531555"/>
    <w:rsid w:val="35683252"/>
    <w:rsid w:val="35731BF7"/>
    <w:rsid w:val="3575596F"/>
    <w:rsid w:val="357A2C41"/>
    <w:rsid w:val="357F67EE"/>
    <w:rsid w:val="358B6F41"/>
    <w:rsid w:val="358F1D24"/>
    <w:rsid w:val="359F29EC"/>
    <w:rsid w:val="35B00755"/>
    <w:rsid w:val="35F9034E"/>
    <w:rsid w:val="3608021E"/>
    <w:rsid w:val="360A7991"/>
    <w:rsid w:val="363C023B"/>
    <w:rsid w:val="36495FFD"/>
    <w:rsid w:val="3654172E"/>
    <w:rsid w:val="366F4EF9"/>
    <w:rsid w:val="36714388"/>
    <w:rsid w:val="367479D5"/>
    <w:rsid w:val="36925608"/>
    <w:rsid w:val="36B44275"/>
    <w:rsid w:val="36BB29BD"/>
    <w:rsid w:val="36C56482"/>
    <w:rsid w:val="36C7044C"/>
    <w:rsid w:val="36CE5337"/>
    <w:rsid w:val="36F1763B"/>
    <w:rsid w:val="36F20474"/>
    <w:rsid w:val="36F346BD"/>
    <w:rsid w:val="37215DAE"/>
    <w:rsid w:val="37357164"/>
    <w:rsid w:val="37575C49"/>
    <w:rsid w:val="3790083E"/>
    <w:rsid w:val="37D3697D"/>
    <w:rsid w:val="37D80C43"/>
    <w:rsid w:val="37EB016A"/>
    <w:rsid w:val="37F346A1"/>
    <w:rsid w:val="382B67B9"/>
    <w:rsid w:val="383C2774"/>
    <w:rsid w:val="38561458"/>
    <w:rsid w:val="3894435E"/>
    <w:rsid w:val="389F10A1"/>
    <w:rsid w:val="38AA1DD4"/>
    <w:rsid w:val="38F31085"/>
    <w:rsid w:val="38F350C0"/>
    <w:rsid w:val="38FD1F03"/>
    <w:rsid w:val="390E5E67"/>
    <w:rsid w:val="3951646F"/>
    <w:rsid w:val="39700927"/>
    <w:rsid w:val="39736669"/>
    <w:rsid w:val="39846181"/>
    <w:rsid w:val="3995213C"/>
    <w:rsid w:val="399A3BF6"/>
    <w:rsid w:val="39A84565"/>
    <w:rsid w:val="39AC56D7"/>
    <w:rsid w:val="39B42EA8"/>
    <w:rsid w:val="39BF365D"/>
    <w:rsid w:val="39E01997"/>
    <w:rsid w:val="39FE23D7"/>
    <w:rsid w:val="3A023E13"/>
    <w:rsid w:val="3A1950AA"/>
    <w:rsid w:val="3A482167"/>
    <w:rsid w:val="3A4D0C68"/>
    <w:rsid w:val="3A7E0E22"/>
    <w:rsid w:val="3A804B9A"/>
    <w:rsid w:val="3A881CA1"/>
    <w:rsid w:val="3A9248CD"/>
    <w:rsid w:val="3AC9302B"/>
    <w:rsid w:val="3AD849D6"/>
    <w:rsid w:val="3AD936F8"/>
    <w:rsid w:val="3B0A63F4"/>
    <w:rsid w:val="3B0D151A"/>
    <w:rsid w:val="3B334302"/>
    <w:rsid w:val="3B3458E6"/>
    <w:rsid w:val="3B3616FD"/>
    <w:rsid w:val="3B523E59"/>
    <w:rsid w:val="3B642D81"/>
    <w:rsid w:val="3B677B08"/>
    <w:rsid w:val="3B6D7897"/>
    <w:rsid w:val="3B90705F"/>
    <w:rsid w:val="3BA448B8"/>
    <w:rsid w:val="3BDB16AA"/>
    <w:rsid w:val="3BF13876"/>
    <w:rsid w:val="3C256A70"/>
    <w:rsid w:val="3C410359"/>
    <w:rsid w:val="3C544530"/>
    <w:rsid w:val="3C6A5B02"/>
    <w:rsid w:val="3C706E90"/>
    <w:rsid w:val="3C726B80"/>
    <w:rsid w:val="3C756255"/>
    <w:rsid w:val="3CB925E5"/>
    <w:rsid w:val="3CBA644C"/>
    <w:rsid w:val="3CC005BE"/>
    <w:rsid w:val="3CDB7AF6"/>
    <w:rsid w:val="3CE04016"/>
    <w:rsid w:val="3CEB75D9"/>
    <w:rsid w:val="3CF3617C"/>
    <w:rsid w:val="3CF51E08"/>
    <w:rsid w:val="3CF75E50"/>
    <w:rsid w:val="3CF950D8"/>
    <w:rsid w:val="3D0531E3"/>
    <w:rsid w:val="3D204412"/>
    <w:rsid w:val="3D3305EA"/>
    <w:rsid w:val="3D406863"/>
    <w:rsid w:val="3D4103E4"/>
    <w:rsid w:val="3D483969"/>
    <w:rsid w:val="3D9F50BB"/>
    <w:rsid w:val="3DA037A5"/>
    <w:rsid w:val="3DC65BC5"/>
    <w:rsid w:val="3DE51913"/>
    <w:rsid w:val="3E1A6173"/>
    <w:rsid w:val="3E2E7003"/>
    <w:rsid w:val="3E8D411B"/>
    <w:rsid w:val="3EAD4513"/>
    <w:rsid w:val="3EB32D81"/>
    <w:rsid w:val="3F163D1F"/>
    <w:rsid w:val="3F1E10BD"/>
    <w:rsid w:val="3F402B4A"/>
    <w:rsid w:val="3F6734D7"/>
    <w:rsid w:val="3F9708C6"/>
    <w:rsid w:val="3F9F6F85"/>
    <w:rsid w:val="3FAC4683"/>
    <w:rsid w:val="3FC1012F"/>
    <w:rsid w:val="3FCE111C"/>
    <w:rsid w:val="3FD140EA"/>
    <w:rsid w:val="3FDF5019"/>
    <w:rsid w:val="400C3435"/>
    <w:rsid w:val="401069C0"/>
    <w:rsid w:val="40143FC3"/>
    <w:rsid w:val="401F09B1"/>
    <w:rsid w:val="402D7572"/>
    <w:rsid w:val="404C1D92"/>
    <w:rsid w:val="4093139F"/>
    <w:rsid w:val="409B6ECE"/>
    <w:rsid w:val="40BE01CA"/>
    <w:rsid w:val="40D15BCF"/>
    <w:rsid w:val="40E644E7"/>
    <w:rsid w:val="40EF2A79"/>
    <w:rsid w:val="41210759"/>
    <w:rsid w:val="41252753"/>
    <w:rsid w:val="41682DC8"/>
    <w:rsid w:val="4168510C"/>
    <w:rsid w:val="4182569C"/>
    <w:rsid w:val="41931657"/>
    <w:rsid w:val="41994793"/>
    <w:rsid w:val="41A50F7B"/>
    <w:rsid w:val="41C12172"/>
    <w:rsid w:val="41D05678"/>
    <w:rsid w:val="41D35EF7"/>
    <w:rsid w:val="41E07D3E"/>
    <w:rsid w:val="41E33C60"/>
    <w:rsid w:val="41E77BF5"/>
    <w:rsid w:val="41E9396D"/>
    <w:rsid w:val="41F3547E"/>
    <w:rsid w:val="41F83508"/>
    <w:rsid w:val="41FD2810"/>
    <w:rsid w:val="42220C2D"/>
    <w:rsid w:val="422D3834"/>
    <w:rsid w:val="425A03C6"/>
    <w:rsid w:val="429C453B"/>
    <w:rsid w:val="42A037E5"/>
    <w:rsid w:val="42A87384"/>
    <w:rsid w:val="42C615B8"/>
    <w:rsid w:val="42E87780"/>
    <w:rsid w:val="430E5437"/>
    <w:rsid w:val="432D1637"/>
    <w:rsid w:val="435117C9"/>
    <w:rsid w:val="43B363C9"/>
    <w:rsid w:val="440C185A"/>
    <w:rsid w:val="44112D07"/>
    <w:rsid w:val="44150A49"/>
    <w:rsid w:val="4416031D"/>
    <w:rsid w:val="4427077C"/>
    <w:rsid w:val="44543B94"/>
    <w:rsid w:val="44827761"/>
    <w:rsid w:val="44894108"/>
    <w:rsid w:val="44D51F86"/>
    <w:rsid w:val="45280308"/>
    <w:rsid w:val="452A0524"/>
    <w:rsid w:val="4539297B"/>
    <w:rsid w:val="453C3DB3"/>
    <w:rsid w:val="454B049A"/>
    <w:rsid w:val="45E2495B"/>
    <w:rsid w:val="4600554C"/>
    <w:rsid w:val="462A6302"/>
    <w:rsid w:val="465A6BE7"/>
    <w:rsid w:val="46717168"/>
    <w:rsid w:val="468F224E"/>
    <w:rsid w:val="469D4D26"/>
    <w:rsid w:val="46D1677D"/>
    <w:rsid w:val="46D36999"/>
    <w:rsid w:val="46E46CF4"/>
    <w:rsid w:val="46F431BC"/>
    <w:rsid w:val="46FA4411"/>
    <w:rsid w:val="46FD7B40"/>
    <w:rsid w:val="471F1BDF"/>
    <w:rsid w:val="47626DDD"/>
    <w:rsid w:val="47637D1D"/>
    <w:rsid w:val="47906638"/>
    <w:rsid w:val="479E2B03"/>
    <w:rsid w:val="47AF6ABF"/>
    <w:rsid w:val="47B9793D"/>
    <w:rsid w:val="47ED5839"/>
    <w:rsid w:val="480908C5"/>
    <w:rsid w:val="480D7C89"/>
    <w:rsid w:val="481903DC"/>
    <w:rsid w:val="482257EC"/>
    <w:rsid w:val="48233009"/>
    <w:rsid w:val="48575A24"/>
    <w:rsid w:val="486C49B0"/>
    <w:rsid w:val="486F44A0"/>
    <w:rsid w:val="48707FD1"/>
    <w:rsid w:val="49085286"/>
    <w:rsid w:val="491C4628"/>
    <w:rsid w:val="492A5BED"/>
    <w:rsid w:val="493C3C7E"/>
    <w:rsid w:val="49585025"/>
    <w:rsid w:val="495C4A24"/>
    <w:rsid w:val="497E0E3E"/>
    <w:rsid w:val="49816239"/>
    <w:rsid w:val="49843F7B"/>
    <w:rsid w:val="49C9005F"/>
    <w:rsid w:val="49EC7526"/>
    <w:rsid w:val="4A011472"/>
    <w:rsid w:val="4A2D2426"/>
    <w:rsid w:val="4A2D63C1"/>
    <w:rsid w:val="4A4C12B2"/>
    <w:rsid w:val="4A4E2D60"/>
    <w:rsid w:val="4A745D9D"/>
    <w:rsid w:val="4A985F30"/>
    <w:rsid w:val="4A9B5A20"/>
    <w:rsid w:val="4AE253FD"/>
    <w:rsid w:val="4AE9678B"/>
    <w:rsid w:val="4B1B4D3C"/>
    <w:rsid w:val="4B3F0159"/>
    <w:rsid w:val="4B4C343E"/>
    <w:rsid w:val="4B8B15F1"/>
    <w:rsid w:val="4B92297F"/>
    <w:rsid w:val="4B9E1B26"/>
    <w:rsid w:val="4B9E7576"/>
    <w:rsid w:val="4BC9320E"/>
    <w:rsid w:val="4BED22AB"/>
    <w:rsid w:val="4C0A69B9"/>
    <w:rsid w:val="4C1C66ED"/>
    <w:rsid w:val="4C570835"/>
    <w:rsid w:val="4C6F4A6E"/>
    <w:rsid w:val="4C8D4445"/>
    <w:rsid w:val="4C9041B7"/>
    <w:rsid w:val="4C912C37"/>
    <w:rsid w:val="4CA7245A"/>
    <w:rsid w:val="4CD46FC7"/>
    <w:rsid w:val="4CD60F91"/>
    <w:rsid w:val="4CE56439"/>
    <w:rsid w:val="4CEA2347"/>
    <w:rsid w:val="4D0470DF"/>
    <w:rsid w:val="4D072EF9"/>
    <w:rsid w:val="4D581686"/>
    <w:rsid w:val="4D762863"/>
    <w:rsid w:val="4D7D31BB"/>
    <w:rsid w:val="4D8B1FBB"/>
    <w:rsid w:val="4D93478D"/>
    <w:rsid w:val="4D9549A9"/>
    <w:rsid w:val="4D9C4077"/>
    <w:rsid w:val="4DC36C04"/>
    <w:rsid w:val="4DDD3C5A"/>
    <w:rsid w:val="4DEB281B"/>
    <w:rsid w:val="4DEC34C0"/>
    <w:rsid w:val="4E191136"/>
    <w:rsid w:val="4E30022D"/>
    <w:rsid w:val="4E362315"/>
    <w:rsid w:val="4E4F4B24"/>
    <w:rsid w:val="4E5B4F82"/>
    <w:rsid w:val="4E802B2D"/>
    <w:rsid w:val="4E9E163B"/>
    <w:rsid w:val="4EA03707"/>
    <w:rsid w:val="4EBB3F9B"/>
    <w:rsid w:val="4EC92B5C"/>
    <w:rsid w:val="4ECC75F6"/>
    <w:rsid w:val="4ED27537"/>
    <w:rsid w:val="4EF456FF"/>
    <w:rsid w:val="4F1638C7"/>
    <w:rsid w:val="4F1B0EDE"/>
    <w:rsid w:val="4F1B15BA"/>
    <w:rsid w:val="4F635510"/>
    <w:rsid w:val="4F6A776F"/>
    <w:rsid w:val="4F797359"/>
    <w:rsid w:val="4F7A2EBB"/>
    <w:rsid w:val="4F936CC6"/>
    <w:rsid w:val="4F9547EC"/>
    <w:rsid w:val="4FA47125"/>
    <w:rsid w:val="4FB079C7"/>
    <w:rsid w:val="4FB1539E"/>
    <w:rsid w:val="4FB2257F"/>
    <w:rsid w:val="4FB94B15"/>
    <w:rsid w:val="4FD765C5"/>
    <w:rsid w:val="4FEA6825"/>
    <w:rsid w:val="4FF359B6"/>
    <w:rsid w:val="4FFC0517"/>
    <w:rsid w:val="502D5316"/>
    <w:rsid w:val="502E256F"/>
    <w:rsid w:val="503E4E84"/>
    <w:rsid w:val="50523FE2"/>
    <w:rsid w:val="506105AA"/>
    <w:rsid w:val="5067133A"/>
    <w:rsid w:val="506D39BB"/>
    <w:rsid w:val="50A218B6"/>
    <w:rsid w:val="50AC0013"/>
    <w:rsid w:val="50B769E4"/>
    <w:rsid w:val="50C07F8E"/>
    <w:rsid w:val="51057AFC"/>
    <w:rsid w:val="51221809"/>
    <w:rsid w:val="51330C53"/>
    <w:rsid w:val="51586419"/>
    <w:rsid w:val="5176689F"/>
    <w:rsid w:val="51901536"/>
    <w:rsid w:val="51C92E73"/>
    <w:rsid w:val="51C97A11"/>
    <w:rsid w:val="51D33CF1"/>
    <w:rsid w:val="51F06EA8"/>
    <w:rsid w:val="51FD48CA"/>
    <w:rsid w:val="51FE5F02"/>
    <w:rsid w:val="522956BF"/>
    <w:rsid w:val="52484953"/>
    <w:rsid w:val="524D5852"/>
    <w:rsid w:val="525C3CE7"/>
    <w:rsid w:val="527B66E5"/>
    <w:rsid w:val="529004AD"/>
    <w:rsid w:val="52B96A43"/>
    <w:rsid w:val="52C35B14"/>
    <w:rsid w:val="52D41ACF"/>
    <w:rsid w:val="52EF487C"/>
    <w:rsid w:val="52F12681"/>
    <w:rsid w:val="530D4FE1"/>
    <w:rsid w:val="534C3D5B"/>
    <w:rsid w:val="53520D2A"/>
    <w:rsid w:val="536B3120"/>
    <w:rsid w:val="53CF4DB7"/>
    <w:rsid w:val="53FC752F"/>
    <w:rsid w:val="54063F0A"/>
    <w:rsid w:val="542F25BA"/>
    <w:rsid w:val="543E18F6"/>
    <w:rsid w:val="546D21DB"/>
    <w:rsid w:val="548920A7"/>
    <w:rsid w:val="54F93A6F"/>
    <w:rsid w:val="55032DA2"/>
    <w:rsid w:val="55452810"/>
    <w:rsid w:val="554859C7"/>
    <w:rsid w:val="554A6079"/>
    <w:rsid w:val="556C5FEF"/>
    <w:rsid w:val="55943798"/>
    <w:rsid w:val="559F1A8D"/>
    <w:rsid w:val="55F83D27"/>
    <w:rsid w:val="55F85209"/>
    <w:rsid w:val="5627460C"/>
    <w:rsid w:val="563352B9"/>
    <w:rsid w:val="565076BF"/>
    <w:rsid w:val="56553C8D"/>
    <w:rsid w:val="565C5AA9"/>
    <w:rsid w:val="56646DA2"/>
    <w:rsid w:val="56815ACA"/>
    <w:rsid w:val="56905D0D"/>
    <w:rsid w:val="56E458CB"/>
    <w:rsid w:val="57392849"/>
    <w:rsid w:val="57397068"/>
    <w:rsid w:val="576F626A"/>
    <w:rsid w:val="578A6C00"/>
    <w:rsid w:val="579D4C67"/>
    <w:rsid w:val="57FF5568"/>
    <w:rsid w:val="58044C05"/>
    <w:rsid w:val="58112E7E"/>
    <w:rsid w:val="5813167F"/>
    <w:rsid w:val="581F4981"/>
    <w:rsid w:val="58242BB1"/>
    <w:rsid w:val="58352241"/>
    <w:rsid w:val="58377E90"/>
    <w:rsid w:val="58564D34"/>
    <w:rsid w:val="58627AA0"/>
    <w:rsid w:val="5878114F"/>
    <w:rsid w:val="58A106A5"/>
    <w:rsid w:val="58B24F63"/>
    <w:rsid w:val="58B33F35"/>
    <w:rsid w:val="58C779E0"/>
    <w:rsid w:val="58D97E3F"/>
    <w:rsid w:val="58E40592"/>
    <w:rsid w:val="58E56AAA"/>
    <w:rsid w:val="58F85DEC"/>
    <w:rsid w:val="590B5B1F"/>
    <w:rsid w:val="5937711B"/>
    <w:rsid w:val="593F501F"/>
    <w:rsid w:val="59412E3E"/>
    <w:rsid w:val="59605E6B"/>
    <w:rsid w:val="596A6CE9"/>
    <w:rsid w:val="597731B4"/>
    <w:rsid w:val="598633F7"/>
    <w:rsid w:val="59A07D9A"/>
    <w:rsid w:val="59B7305E"/>
    <w:rsid w:val="59B77A55"/>
    <w:rsid w:val="5A221372"/>
    <w:rsid w:val="5A33357F"/>
    <w:rsid w:val="5A3572F7"/>
    <w:rsid w:val="5A581238"/>
    <w:rsid w:val="5A5E5BB6"/>
    <w:rsid w:val="5A6000EC"/>
    <w:rsid w:val="5A60547D"/>
    <w:rsid w:val="5A6C60F1"/>
    <w:rsid w:val="5A7914CD"/>
    <w:rsid w:val="5A9A1850"/>
    <w:rsid w:val="5AB521E6"/>
    <w:rsid w:val="5ABB2082"/>
    <w:rsid w:val="5B060C94"/>
    <w:rsid w:val="5B157129"/>
    <w:rsid w:val="5B1A553F"/>
    <w:rsid w:val="5B2144DE"/>
    <w:rsid w:val="5B24111A"/>
    <w:rsid w:val="5B3F5F54"/>
    <w:rsid w:val="5B5E63DA"/>
    <w:rsid w:val="5B5F03A4"/>
    <w:rsid w:val="5B7C4F58"/>
    <w:rsid w:val="5B9B762E"/>
    <w:rsid w:val="5BA34735"/>
    <w:rsid w:val="5BAB5397"/>
    <w:rsid w:val="5BB721E4"/>
    <w:rsid w:val="5BC00E43"/>
    <w:rsid w:val="5BC87CF7"/>
    <w:rsid w:val="5BEF7373"/>
    <w:rsid w:val="5BF22FC6"/>
    <w:rsid w:val="5C423F4D"/>
    <w:rsid w:val="5C531CB7"/>
    <w:rsid w:val="5C7A36E7"/>
    <w:rsid w:val="5CA408A7"/>
    <w:rsid w:val="5CB309A7"/>
    <w:rsid w:val="5CD54DC2"/>
    <w:rsid w:val="5CE21C10"/>
    <w:rsid w:val="5CF8285E"/>
    <w:rsid w:val="5D3513BC"/>
    <w:rsid w:val="5D4810F0"/>
    <w:rsid w:val="5D506C47"/>
    <w:rsid w:val="5D896BD2"/>
    <w:rsid w:val="5DA12869"/>
    <w:rsid w:val="5DA72235"/>
    <w:rsid w:val="5DAF116F"/>
    <w:rsid w:val="5DB26EB1"/>
    <w:rsid w:val="5DB669A1"/>
    <w:rsid w:val="5DB74439"/>
    <w:rsid w:val="5DCD5A99"/>
    <w:rsid w:val="5DE80B25"/>
    <w:rsid w:val="5E070FAB"/>
    <w:rsid w:val="5E08087F"/>
    <w:rsid w:val="5E0D4A0C"/>
    <w:rsid w:val="5E26353E"/>
    <w:rsid w:val="5E586421"/>
    <w:rsid w:val="5E676A84"/>
    <w:rsid w:val="5E7F3237"/>
    <w:rsid w:val="5E983DAD"/>
    <w:rsid w:val="5EA5513E"/>
    <w:rsid w:val="5EC549C2"/>
    <w:rsid w:val="5F166FCB"/>
    <w:rsid w:val="5F3C5A50"/>
    <w:rsid w:val="5F6661A5"/>
    <w:rsid w:val="5F990328"/>
    <w:rsid w:val="5FCD7FD2"/>
    <w:rsid w:val="5FEE3E15"/>
    <w:rsid w:val="60123C37"/>
    <w:rsid w:val="60235E44"/>
    <w:rsid w:val="602A71D2"/>
    <w:rsid w:val="603A3F6B"/>
    <w:rsid w:val="607246D5"/>
    <w:rsid w:val="60956852"/>
    <w:rsid w:val="609E371C"/>
    <w:rsid w:val="60BB406D"/>
    <w:rsid w:val="60DB0814"/>
    <w:rsid w:val="60F63558"/>
    <w:rsid w:val="611834CF"/>
    <w:rsid w:val="611D2893"/>
    <w:rsid w:val="613B0074"/>
    <w:rsid w:val="615A51B4"/>
    <w:rsid w:val="61774699"/>
    <w:rsid w:val="61A84853"/>
    <w:rsid w:val="61B2747F"/>
    <w:rsid w:val="61CD250B"/>
    <w:rsid w:val="61ED495B"/>
    <w:rsid w:val="61F45D08"/>
    <w:rsid w:val="61F53810"/>
    <w:rsid w:val="621E5376"/>
    <w:rsid w:val="6223037D"/>
    <w:rsid w:val="623F6839"/>
    <w:rsid w:val="625B7B17"/>
    <w:rsid w:val="629668F3"/>
    <w:rsid w:val="62A42343"/>
    <w:rsid w:val="62B62F9F"/>
    <w:rsid w:val="62E31181"/>
    <w:rsid w:val="63014140"/>
    <w:rsid w:val="63133F4E"/>
    <w:rsid w:val="63312626"/>
    <w:rsid w:val="63495949"/>
    <w:rsid w:val="63AB23D8"/>
    <w:rsid w:val="63B956FE"/>
    <w:rsid w:val="63E4504B"/>
    <w:rsid w:val="63FF2724"/>
    <w:rsid w:val="644F5459"/>
    <w:rsid w:val="6454481E"/>
    <w:rsid w:val="645C7B76"/>
    <w:rsid w:val="6468651B"/>
    <w:rsid w:val="646F3406"/>
    <w:rsid w:val="6477050C"/>
    <w:rsid w:val="64887B69"/>
    <w:rsid w:val="64A07A63"/>
    <w:rsid w:val="64A1566E"/>
    <w:rsid w:val="64B74DAD"/>
    <w:rsid w:val="64FE478A"/>
    <w:rsid w:val="650144D1"/>
    <w:rsid w:val="65053D6A"/>
    <w:rsid w:val="651144BD"/>
    <w:rsid w:val="652667D3"/>
    <w:rsid w:val="65286D28"/>
    <w:rsid w:val="65297A59"/>
    <w:rsid w:val="652D0651"/>
    <w:rsid w:val="653463FD"/>
    <w:rsid w:val="6536177E"/>
    <w:rsid w:val="655A2308"/>
    <w:rsid w:val="65947546"/>
    <w:rsid w:val="659D3FA3"/>
    <w:rsid w:val="65A25A5D"/>
    <w:rsid w:val="65A2736F"/>
    <w:rsid w:val="65A45331"/>
    <w:rsid w:val="65AC5C01"/>
    <w:rsid w:val="65C14135"/>
    <w:rsid w:val="65DF0A5F"/>
    <w:rsid w:val="65E10333"/>
    <w:rsid w:val="65F067C8"/>
    <w:rsid w:val="6615622F"/>
    <w:rsid w:val="661A3845"/>
    <w:rsid w:val="6626043C"/>
    <w:rsid w:val="66544FA9"/>
    <w:rsid w:val="666D606B"/>
    <w:rsid w:val="66811B16"/>
    <w:rsid w:val="669B6734"/>
    <w:rsid w:val="669E7FD2"/>
    <w:rsid w:val="66C57C55"/>
    <w:rsid w:val="66D659BE"/>
    <w:rsid w:val="66E75E1D"/>
    <w:rsid w:val="676B2E8A"/>
    <w:rsid w:val="679F3D1A"/>
    <w:rsid w:val="67AC671F"/>
    <w:rsid w:val="67DD4B2A"/>
    <w:rsid w:val="68006F7C"/>
    <w:rsid w:val="682A2347"/>
    <w:rsid w:val="684D1CB0"/>
    <w:rsid w:val="68A11FFC"/>
    <w:rsid w:val="68B97536"/>
    <w:rsid w:val="68BE2BAE"/>
    <w:rsid w:val="68CA3301"/>
    <w:rsid w:val="68CB7079"/>
    <w:rsid w:val="68EF720B"/>
    <w:rsid w:val="68FA3E26"/>
    <w:rsid w:val="69211004"/>
    <w:rsid w:val="69364F30"/>
    <w:rsid w:val="69852275"/>
    <w:rsid w:val="698931BC"/>
    <w:rsid w:val="69AE49D0"/>
    <w:rsid w:val="69B53FB1"/>
    <w:rsid w:val="69C47769"/>
    <w:rsid w:val="69CB5582"/>
    <w:rsid w:val="69D16911"/>
    <w:rsid w:val="69E77EE2"/>
    <w:rsid w:val="6A0740E0"/>
    <w:rsid w:val="6A21549A"/>
    <w:rsid w:val="6A4276FA"/>
    <w:rsid w:val="6A8676FB"/>
    <w:rsid w:val="6A9E67F3"/>
    <w:rsid w:val="6AA574F6"/>
    <w:rsid w:val="6AC344AB"/>
    <w:rsid w:val="6B0B7C00"/>
    <w:rsid w:val="6B653436"/>
    <w:rsid w:val="6B8F6814"/>
    <w:rsid w:val="6BB169FA"/>
    <w:rsid w:val="6BB51303"/>
    <w:rsid w:val="6BBF1117"/>
    <w:rsid w:val="6BC93D43"/>
    <w:rsid w:val="6BD022D8"/>
    <w:rsid w:val="6BF8277B"/>
    <w:rsid w:val="6BFD1C3F"/>
    <w:rsid w:val="6C17303C"/>
    <w:rsid w:val="6C313697"/>
    <w:rsid w:val="6C3867D3"/>
    <w:rsid w:val="6C412A89"/>
    <w:rsid w:val="6C4909E0"/>
    <w:rsid w:val="6C7672FB"/>
    <w:rsid w:val="6C7C2B64"/>
    <w:rsid w:val="6C81461E"/>
    <w:rsid w:val="6C841A18"/>
    <w:rsid w:val="6C9672F5"/>
    <w:rsid w:val="6CE40709"/>
    <w:rsid w:val="6CFC6F46"/>
    <w:rsid w:val="6D521B8E"/>
    <w:rsid w:val="6D643DFF"/>
    <w:rsid w:val="6D6A6E60"/>
    <w:rsid w:val="6D7F2ED9"/>
    <w:rsid w:val="6D9C1195"/>
    <w:rsid w:val="6DBE53FE"/>
    <w:rsid w:val="6DC24EEE"/>
    <w:rsid w:val="6DD54C21"/>
    <w:rsid w:val="6DDC3C07"/>
    <w:rsid w:val="6DF20A14"/>
    <w:rsid w:val="6E22773B"/>
    <w:rsid w:val="6E4E6384"/>
    <w:rsid w:val="6E5D4C17"/>
    <w:rsid w:val="6E7066F8"/>
    <w:rsid w:val="6E954359"/>
    <w:rsid w:val="6E9A3E10"/>
    <w:rsid w:val="6EA14EF2"/>
    <w:rsid w:val="6EB32A89"/>
    <w:rsid w:val="6EBA6E02"/>
    <w:rsid w:val="6ECC7B96"/>
    <w:rsid w:val="6ECD3B4B"/>
    <w:rsid w:val="6F243938"/>
    <w:rsid w:val="6F29696B"/>
    <w:rsid w:val="6F2E492E"/>
    <w:rsid w:val="6F321C00"/>
    <w:rsid w:val="6F4230D3"/>
    <w:rsid w:val="6F4D4C8B"/>
    <w:rsid w:val="6F5E47A3"/>
    <w:rsid w:val="6F6077DA"/>
    <w:rsid w:val="6F9318E5"/>
    <w:rsid w:val="6F984159"/>
    <w:rsid w:val="6FA7439C"/>
    <w:rsid w:val="6FA80114"/>
    <w:rsid w:val="6FBD3BBF"/>
    <w:rsid w:val="6FDD3EC0"/>
    <w:rsid w:val="6FF675F6"/>
    <w:rsid w:val="702E23C7"/>
    <w:rsid w:val="70375C5A"/>
    <w:rsid w:val="705028AF"/>
    <w:rsid w:val="7053007F"/>
    <w:rsid w:val="70722A8E"/>
    <w:rsid w:val="707B38EE"/>
    <w:rsid w:val="70C76378"/>
    <w:rsid w:val="710D4D92"/>
    <w:rsid w:val="7113780F"/>
    <w:rsid w:val="712A5284"/>
    <w:rsid w:val="712E7CE0"/>
    <w:rsid w:val="71551BD5"/>
    <w:rsid w:val="71751495"/>
    <w:rsid w:val="718A469C"/>
    <w:rsid w:val="71994103"/>
    <w:rsid w:val="71D76A8E"/>
    <w:rsid w:val="71E60A7F"/>
    <w:rsid w:val="71EC078C"/>
    <w:rsid w:val="72190E55"/>
    <w:rsid w:val="722E2B52"/>
    <w:rsid w:val="723E2669"/>
    <w:rsid w:val="72430F2C"/>
    <w:rsid w:val="7260622C"/>
    <w:rsid w:val="726A2D34"/>
    <w:rsid w:val="727B0EE6"/>
    <w:rsid w:val="7280260A"/>
    <w:rsid w:val="72B33057"/>
    <w:rsid w:val="731955B0"/>
    <w:rsid w:val="731E36F9"/>
    <w:rsid w:val="733141AF"/>
    <w:rsid w:val="73326672"/>
    <w:rsid w:val="73587D13"/>
    <w:rsid w:val="73F23A37"/>
    <w:rsid w:val="73F73283"/>
    <w:rsid w:val="740A016C"/>
    <w:rsid w:val="740D49E9"/>
    <w:rsid w:val="741A5407"/>
    <w:rsid w:val="748B700A"/>
    <w:rsid w:val="748C590E"/>
    <w:rsid w:val="749869A9"/>
    <w:rsid w:val="749B1FF5"/>
    <w:rsid w:val="74B80DF9"/>
    <w:rsid w:val="74BA06CD"/>
    <w:rsid w:val="74BD4538"/>
    <w:rsid w:val="74BE4029"/>
    <w:rsid w:val="74C848CA"/>
    <w:rsid w:val="74EE481B"/>
    <w:rsid w:val="750202C6"/>
    <w:rsid w:val="75127B90"/>
    <w:rsid w:val="75265D63"/>
    <w:rsid w:val="752A62F4"/>
    <w:rsid w:val="75420EE6"/>
    <w:rsid w:val="757545F4"/>
    <w:rsid w:val="759D0D09"/>
    <w:rsid w:val="75DC28C5"/>
    <w:rsid w:val="75F0795E"/>
    <w:rsid w:val="760647E3"/>
    <w:rsid w:val="76967C6D"/>
    <w:rsid w:val="76BD6253"/>
    <w:rsid w:val="76EF03D6"/>
    <w:rsid w:val="773F135E"/>
    <w:rsid w:val="77505319"/>
    <w:rsid w:val="775A7F45"/>
    <w:rsid w:val="77732DB5"/>
    <w:rsid w:val="77785CE2"/>
    <w:rsid w:val="777B41B4"/>
    <w:rsid w:val="77976AA4"/>
    <w:rsid w:val="77AB254F"/>
    <w:rsid w:val="77BB738F"/>
    <w:rsid w:val="77E37F3B"/>
    <w:rsid w:val="77EB7DB5"/>
    <w:rsid w:val="780132A1"/>
    <w:rsid w:val="780E2ADE"/>
    <w:rsid w:val="78106856"/>
    <w:rsid w:val="781C51FB"/>
    <w:rsid w:val="78233AB0"/>
    <w:rsid w:val="78967146"/>
    <w:rsid w:val="78AD0549"/>
    <w:rsid w:val="78BE1519"/>
    <w:rsid w:val="78C80EDF"/>
    <w:rsid w:val="79313734"/>
    <w:rsid w:val="793D18CD"/>
    <w:rsid w:val="794E337D"/>
    <w:rsid w:val="794F724C"/>
    <w:rsid w:val="799E4719"/>
    <w:rsid w:val="79ED6E4F"/>
    <w:rsid w:val="7A0D5743"/>
    <w:rsid w:val="7A41363F"/>
    <w:rsid w:val="7A590988"/>
    <w:rsid w:val="7A7237F8"/>
    <w:rsid w:val="7A7E03EF"/>
    <w:rsid w:val="7A8B6720"/>
    <w:rsid w:val="7A9279F6"/>
    <w:rsid w:val="7AD265B2"/>
    <w:rsid w:val="7AF75AAB"/>
    <w:rsid w:val="7B0D52CF"/>
    <w:rsid w:val="7B1B79EC"/>
    <w:rsid w:val="7B1C3D58"/>
    <w:rsid w:val="7B2E3BC3"/>
    <w:rsid w:val="7B51340D"/>
    <w:rsid w:val="7B810F79"/>
    <w:rsid w:val="7B937ECA"/>
    <w:rsid w:val="7BB060F4"/>
    <w:rsid w:val="7BBD6CF5"/>
    <w:rsid w:val="7BD42149"/>
    <w:rsid w:val="7BDD7340"/>
    <w:rsid w:val="7C111D0C"/>
    <w:rsid w:val="7C6453C2"/>
    <w:rsid w:val="7C7278F9"/>
    <w:rsid w:val="7C75137E"/>
    <w:rsid w:val="7CBE7128"/>
    <w:rsid w:val="7CD40BDC"/>
    <w:rsid w:val="7CEE2BCE"/>
    <w:rsid w:val="7D2012E9"/>
    <w:rsid w:val="7D7653AD"/>
    <w:rsid w:val="7DB61C4E"/>
    <w:rsid w:val="7DCB56F9"/>
    <w:rsid w:val="7DD30A52"/>
    <w:rsid w:val="7DE642E1"/>
    <w:rsid w:val="7E221091"/>
    <w:rsid w:val="7E2766A8"/>
    <w:rsid w:val="7E492D8F"/>
    <w:rsid w:val="7E9957F7"/>
    <w:rsid w:val="7EE24644"/>
    <w:rsid w:val="7EE34CC4"/>
    <w:rsid w:val="7EF742CC"/>
    <w:rsid w:val="7F013171"/>
    <w:rsid w:val="7F086945"/>
    <w:rsid w:val="7F0C5047"/>
    <w:rsid w:val="7F1D01D6"/>
    <w:rsid w:val="7F477001"/>
    <w:rsid w:val="7F496B47"/>
    <w:rsid w:val="7F671451"/>
    <w:rsid w:val="7F710522"/>
    <w:rsid w:val="7F7973D7"/>
    <w:rsid w:val="7F8B421F"/>
    <w:rsid w:val="7FA2516B"/>
    <w:rsid w:val="7FB64187"/>
    <w:rsid w:val="7FD64829"/>
    <w:rsid w:val="7FDC1E3F"/>
    <w:rsid w:val="7FEE0568"/>
    <w:rsid w:val="7FFB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uiPriority w:val="0"/>
    <w:pPr>
      <w:jc w:val="left"/>
    </w:p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1131</Words>
  <Characters>1379</Characters>
  <Lines>0</Lines>
  <Paragraphs>0</Paragraphs>
  <TotalTime>80</TotalTime>
  <ScaleCrop>false</ScaleCrop>
  <LinksUpToDate>false</LinksUpToDate>
  <CharactersWithSpaces>1426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2025-12-11T08:55:00Z</dcterms:created>
  <dc:creator>tian</dc:creator>
  <cp:lastModifiedBy>田佳幸</cp:lastModifiedBy>
  <dcterms:modified xsi:type="dcterms:W3CDTF">2026-05-14T09:18:51Z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eyJoZGlkIjoiMDRiOGUyZDI2YjBjMzM2YzBkNDE3ZWE0MDRkZGI5MTgiLCJ1c2VySWQiOiIxNzc3NzkyMjY4In0=</vt:lpwstr>
  </property>
  <property fmtid="{D5CDD505-2E9C-101B-9397-08002B2CF9AE}" pid="4" name="ICV">
    <vt:lpwstr>E0640BAD8D9E4B71A9208EC00303F99C_12</vt:lpwstr>
  </property>
</Properties>
</file>